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63FB" w14:textId="77777777" w:rsidR="00157D11" w:rsidRDefault="00F95A60">
      <w:pPr>
        <w:spacing w:before="57" w:after="113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14:paraId="67E76A20" w14:textId="77777777" w:rsidR="00157D11" w:rsidRDefault="00157D11">
      <w:pPr>
        <w:jc w:val="both"/>
        <w:rPr>
          <w:rFonts w:ascii="Calibri" w:eastAsia="Calibri" w:hAnsi="Calibri" w:cs="Calibri"/>
          <w:color w:val="365F91"/>
        </w:rPr>
      </w:pPr>
    </w:p>
    <w:p w14:paraId="33DF3494" w14:textId="77777777" w:rsidR="00157D11" w:rsidRDefault="00157D11">
      <w:pPr>
        <w:jc w:val="both"/>
        <w:rPr>
          <w:rFonts w:ascii="Calibri" w:eastAsia="Calibri" w:hAnsi="Calibri" w:cs="Calibri"/>
          <w:color w:val="365F91"/>
        </w:rPr>
      </w:pPr>
    </w:p>
    <w:p w14:paraId="14F0DB46" w14:textId="77777777" w:rsidR="00157D11" w:rsidRDefault="00157D11">
      <w:pPr>
        <w:jc w:val="both"/>
        <w:rPr>
          <w:rFonts w:ascii="Calibri" w:eastAsia="Calibri" w:hAnsi="Calibri" w:cs="Calibri"/>
          <w:color w:val="365F91"/>
        </w:rPr>
      </w:pPr>
    </w:p>
    <w:p w14:paraId="7718C72C" w14:textId="77777777" w:rsidR="00157D11" w:rsidRDefault="00157D11">
      <w:pPr>
        <w:jc w:val="both"/>
        <w:rPr>
          <w:rFonts w:ascii="Calibri" w:eastAsia="Calibri" w:hAnsi="Calibri" w:cs="Calibri"/>
          <w:color w:val="365F91"/>
        </w:rPr>
      </w:pPr>
    </w:p>
    <w:p w14:paraId="0C9DCC69" w14:textId="77777777" w:rsidR="00157D11" w:rsidRDefault="00F95A60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  <w:r>
        <w:rPr>
          <w:rFonts w:ascii="Calibri" w:eastAsia="Calibri" w:hAnsi="Calibri" w:cs="Calibri"/>
          <w:b/>
          <w:color w:val="0F243E"/>
          <w:sz w:val="50"/>
          <w:szCs w:val="50"/>
        </w:rPr>
        <w:t xml:space="preserve">PROJETO </w:t>
      </w:r>
    </w:p>
    <w:p w14:paraId="2857CBF1" w14:textId="6B4B4D3B" w:rsidR="005050CA" w:rsidRDefault="005050CA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  <w:r>
        <w:rPr>
          <w:rFonts w:ascii="Calibri" w:eastAsia="Calibri" w:hAnsi="Calibri" w:cs="Calibri"/>
          <w:b/>
          <w:color w:val="0F243E"/>
          <w:sz w:val="50"/>
          <w:szCs w:val="50"/>
        </w:rPr>
        <w:t>IPTU 2026</w:t>
      </w:r>
    </w:p>
    <w:p w14:paraId="4BBB7EAC" w14:textId="77777777" w:rsidR="00157D11" w:rsidRDefault="00157D11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</w:p>
    <w:p w14:paraId="72F757C9" w14:textId="77777777" w:rsidR="00157D11" w:rsidRDefault="00157D11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</w:p>
    <w:p w14:paraId="15EFA8EB" w14:textId="77777777" w:rsidR="00157D11" w:rsidRDefault="00F95A60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  <w:r>
        <w:rPr>
          <w:rFonts w:ascii="Calibri" w:eastAsia="Calibri" w:hAnsi="Calibri" w:cs="Calibri"/>
          <w:b/>
          <w:color w:val="0F243E"/>
          <w:sz w:val="50"/>
          <w:szCs w:val="50"/>
        </w:rPr>
        <w:t>PROPOSIÇÃO DE</w:t>
      </w:r>
    </w:p>
    <w:p w14:paraId="262FEC41" w14:textId="77777777" w:rsidR="00157D11" w:rsidRDefault="00F95A60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  <w:r>
        <w:rPr>
          <w:rFonts w:ascii="Calibri" w:eastAsia="Calibri" w:hAnsi="Calibri" w:cs="Calibri"/>
          <w:b/>
          <w:color w:val="0F243E"/>
          <w:sz w:val="50"/>
          <w:szCs w:val="50"/>
        </w:rPr>
        <w:t>ARQUITETURA DE SOFTWARE</w:t>
      </w:r>
    </w:p>
    <w:p w14:paraId="17874BE3" w14:textId="77777777" w:rsidR="00157D11" w:rsidRDefault="00F95A60">
      <w:pPr>
        <w:jc w:val="both"/>
        <w:rPr>
          <w:rFonts w:ascii="Calibri" w:eastAsia="Calibri" w:hAnsi="Calibri" w:cs="Calibri"/>
          <w:color w:val="0F243E"/>
        </w:rPr>
      </w:pPr>
      <w:r>
        <w:rPr>
          <w:rFonts w:ascii="Calibri" w:eastAsia="Calibri" w:hAnsi="Calibri" w:cs="Calibri"/>
          <w:noProof/>
          <w:color w:val="0F243E"/>
          <w:lang w:val="pt-BR" w:eastAsia="pt-BR"/>
        </w:rPr>
        <mc:AlternateContent>
          <mc:Choice Requires="wps">
            <w:drawing>
              <wp:inline distT="0" distB="0" distL="0" distR="0" wp14:anchorId="28B0ADBA" wp14:editId="1D058CDE">
                <wp:extent cx="6149340" cy="47625"/>
                <wp:effectExtent l="0" t="0" r="0" b="0"/>
                <wp:docPr id="31845" name="Retângulo 31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5618" y="3770475"/>
                          <a:ext cx="6120765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34D971" w14:textId="77777777" w:rsidR="00157D11" w:rsidRDefault="00157D1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B0ADBA" id="Retângulo 31845" o:spid="_x0000_s1026" style="width:484.2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" fillcolor="#a0a0a0" stroked="f">
                <v:textbox inset="2.53958mm,2.53958mm,2.53958mm,2.53958mm">
                  <w:txbxContent>
                    <w:p w14:paraId="4934D971" w14:textId="77777777" w:rsidR="00157D11" w:rsidRDefault="00157D11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C7707E0" w14:textId="77777777" w:rsidR="00157D11" w:rsidRDefault="00F95A60">
      <w:pPr>
        <w:spacing w:after="240"/>
        <w:jc w:val="center"/>
        <w:rPr>
          <w:rFonts w:ascii="Calibri" w:eastAsia="Calibri" w:hAnsi="Calibri" w:cs="Calibri"/>
          <w:color w:val="0F243E"/>
          <w:sz w:val="28"/>
          <w:szCs w:val="28"/>
        </w:rPr>
      </w:pPr>
      <w:r>
        <w:rPr>
          <w:rFonts w:ascii="Calibri" w:eastAsia="Calibri" w:hAnsi="Calibri" w:cs="Calibri"/>
          <w:noProof/>
          <w:color w:val="0F243E"/>
          <w:sz w:val="28"/>
          <w:szCs w:val="28"/>
          <w:lang w:val="pt-BR" w:eastAsia="pt-BR"/>
        </w:rPr>
        <w:drawing>
          <wp:inline distT="114300" distB="114300" distL="114300" distR="114300" wp14:anchorId="78F9E162" wp14:editId="25486A68">
            <wp:extent cx="3333750" cy="1371600"/>
            <wp:effectExtent l="0" t="0" r="0" b="0"/>
            <wp:docPr id="3185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75EFFF" w14:textId="77777777" w:rsidR="00157D11" w:rsidRDefault="00F95A60">
      <w:pPr>
        <w:keepNext/>
        <w:spacing w:line="360" w:lineRule="auto"/>
        <w:jc w:val="both"/>
        <w:rPr>
          <w:rFonts w:ascii="Calibri" w:eastAsia="Calibri" w:hAnsi="Calibri" w:cs="Calibri"/>
          <w:b/>
          <w:sz w:val="30"/>
          <w:szCs w:val="30"/>
        </w:rPr>
      </w:pPr>
      <w:r>
        <w:br w:type="page"/>
      </w:r>
    </w:p>
    <w:p w14:paraId="7084D862" w14:textId="08A8E16B" w:rsidR="00157D11" w:rsidRDefault="001B40F0">
      <w:pPr>
        <w:keepNext/>
        <w:numPr>
          <w:ilvl w:val="0"/>
          <w:numId w:val="6"/>
        </w:numPr>
        <w:ind w:left="0" w:firstLine="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proofErr w:type="spellStart"/>
      <w:r>
        <w:rPr>
          <w:rFonts w:ascii="Calibri" w:eastAsia="Calibri" w:hAnsi="Calibri" w:cs="Calibri"/>
          <w:b/>
          <w:color w:val="000000"/>
          <w:sz w:val="30"/>
          <w:szCs w:val="30"/>
        </w:rPr>
        <w:lastRenderedPageBreak/>
        <w:t>Demonstrativo</w:t>
      </w:r>
      <w:proofErr w:type="spellEnd"/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 de </w:t>
      </w:r>
      <w:proofErr w:type="spellStart"/>
      <w:r>
        <w:rPr>
          <w:rFonts w:ascii="Calibri" w:eastAsia="Calibri" w:hAnsi="Calibri" w:cs="Calibri"/>
          <w:b/>
          <w:color w:val="000000"/>
          <w:sz w:val="30"/>
          <w:szCs w:val="30"/>
        </w:rPr>
        <w:t>c</w:t>
      </w:r>
      <w:r w:rsidR="004B1F9C">
        <w:rPr>
          <w:rFonts w:ascii="Calibri" w:eastAsia="Calibri" w:hAnsi="Calibri" w:cs="Calibri"/>
          <w:b/>
          <w:color w:val="000000"/>
          <w:sz w:val="30"/>
          <w:szCs w:val="30"/>
        </w:rPr>
        <w:t>onsultoria</w:t>
      </w:r>
      <w:proofErr w:type="spellEnd"/>
      <w:r w:rsidR="004B1F9C">
        <w:rPr>
          <w:rFonts w:ascii="Calibri" w:eastAsia="Calibri" w:hAnsi="Calibri" w:cs="Calibri"/>
          <w:b/>
          <w:color w:val="000000"/>
          <w:sz w:val="30"/>
          <w:szCs w:val="30"/>
        </w:rPr>
        <w:t xml:space="preserve"> </w:t>
      </w:r>
      <w:proofErr w:type="spellStart"/>
      <w:r w:rsidR="004B1F9C">
        <w:rPr>
          <w:rFonts w:ascii="Calibri" w:eastAsia="Calibri" w:hAnsi="Calibri" w:cs="Calibri"/>
          <w:b/>
          <w:color w:val="000000"/>
          <w:sz w:val="30"/>
          <w:szCs w:val="30"/>
        </w:rPr>
        <w:t>efetuadas</w:t>
      </w:r>
      <w:proofErr w:type="spellEnd"/>
    </w:p>
    <w:p w14:paraId="336E2422" w14:textId="77777777" w:rsidR="00157D11" w:rsidRDefault="00157D11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14:paraId="7E0BF92E" w14:textId="7F4AAAAE" w:rsidR="00A04B98" w:rsidRDefault="004B1F9C" w:rsidP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Em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anexo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os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seguintes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arquivos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referentes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a:</w:t>
      </w:r>
    </w:p>
    <w:p w14:paraId="7E5EBF65" w14:textId="77777777" w:rsidR="004B1F9C" w:rsidRDefault="004B1F9C" w:rsidP="004B1F9C">
      <w:pPr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14:paraId="5688114A" w14:textId="55B89E8D" w:rsidR="004B1F9C" w:rsidRDefault="004B1F9C" w:rsidP="00500AA0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 w:rsidRPr="004B1F9C">
        <w:rPr>
          <w:rFonts w:ascii="Calibri" w:eastAsia="Calibri" w:hAnsi="Calibri" w:cs="Calibri"/>
          <w:color w:val="000000"/>
          <w:sz w:val="30"/>
          <w:szCs w:val="30"/>
        </w:rPr>
        <w:t>LOG_CARGA_TRFTK_2026</w:t>
      </w:r>
      <w:r>
        <w:rPr>
          <w:rFonts w:ascii="Calibri" w:eastAsia="Calibri" w:hAnsi="Calibri" w:cs="Calibri"/>
          <w:color w:val="000000"/>
          <w:sz w:val="30"/>
          <w:szCs w:val="30"/>
        </w:rPr>
        <w:t xml:space="preserve"> -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execução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rotina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de</w:t>
      </w:r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atualização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de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os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valores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dos metro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quadrado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do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terreno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dos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setores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de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cálculo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para 2026</w:t>
      </w:r>
      <w:r w:rsidR="00500AA0"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 w:rsidR="00500AA0" w:rsidRPr="00500AA0">
        <w:rPr>
          <w:rFonts w:ascii="Calibri" w:eastAsia="Calibri" w:hAnsi="Calibri" w:cs="Calibri"/>
          <w:color w:val="000000"/>
          <w:sz w:val="30"/>
          <w:szCs w:val="30"/>
        </w:rPr>
        <w:t>em</w:t>
      </w:r>
      <w:proofErr w:type="spellEnd"/>
      <w:r w:rsidR="00500AA0"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21 de </w:t>
      </w:r>
      <w:proofErr w:type="spellStart"/>
      <w:r w:rsidR="00500AA0" w:rsidRPr="00500AA0">
        <w:rPr>
          <w:rFonts w:ascii="Calibri" w:eastAsia="Calibri" w:hAnsi="Calibri" w:cs="Calibri"/>
          <w:color w:val="000000"/>
          <w:sz w:val="30"/>
          <w:szCs w:val="30"/>
        </w:rPr>
        <w:t>outubro</w:t>
      </w:r>
      <w:proofErr w:type="spellEnd"/>
      <w:r w:rsidR="00500AA0"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de 2025</w:t>
      </w:r>
    </w:p>
    <w:p w14:paraId="169D7FB5" w14:textId="77777777" w:rsidR="004B1F9C" w:rsidRDefault="004B1F9C" w:rsidP="00500AA0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14:paraId="51DBB3FE" w14:textId="01FDC98D" w:rsidR="004B1F9C" w:rsidRPr="00500AA0" w:rsidRDefault="004B1F9C" w:rsidP="00500AA0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 w:rsidRPr="004B1F9C">
        <w:rPr>
          <w:rFonts w:ascii="Calibri" w:eastAsia="Calibri" w:hAnsi="Calibri" w:cs="Calibri"/>
          <w:color w:val="000000"/>
          <w:sz w:val="30"/>
          <w:szCs w:val="30"/>
        </w:rPr>
        <w:t>LOG_CARGA_TRDEB_2026</w:t>
      </w:r>
      <w:r>
        <w:rPr>
          <w:rFonts w:ascii="Calibri" w:eastAsia="Calibri" w:hAnsi="Calibri" w:cs="Calibri"/>
          <w:color w:val="000000"/>
          <w:sz w:val="30"/>
          <w:szCs w:val="30"/>
        </w:rPr>
        <w:t xml:space="preserve"> –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execução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rotina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g</w:t>
      </w:r>
      <w:r w:rsidRPr="00500AA0">
        <w:rPr>
          <w:rFonts w:ascii="Calibri" w:eastAsia="Calibri" w:hAnsi="Calibri" w:cs="Calibri"/>
          <w:color w:val="000000"/>
          <w:sz w:val="30"/>
          <w:szCs w:val="30"/>
        </w:rPr>
        <w:t>eração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e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importação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dos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débitos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do IPTU e Taxa de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Lixo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2026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em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gramStart"/>
      <w:r w:rsidRPr="00500AA0">
        <w:rPr>
          <w:rFonts w:ascii="Calibri" w:eastAsia="Calibri" w:hAnsi="Calibri" w:cs="Calibri"/>
          <w:color w:val="000000"/>
          <w:sz w:val="30"/>
          <w:szCs w:val="30"/>
        </w:rPr>
        <w:t>20 de</w:t>
      </w:r>
      <w:proofErr w:type="gram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novembro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de 202</w:t>
      </w:r>
      <w:r w:rsidR="00500AA0" w:rsidRPr="00500AA0">
        <w:rPr>
          <w:rFonts w:ascii="Calibri" w:eastAsia="Calibri" w:hAnsi="Calibri" w:cs="Calibri"/>
          <w:color w:val="000000"/>
          <w:sz w:val="30"/>
          <w:szCs w:val="30"/>
        </w:rPr>
        <w:t>5</w:t>
      </w:r>
    </w:p>
    <w:p w14:paraId="50982E34" w14:textId="77777777" w:rsidR="004B1F9C" w:rsidRPr="00500AA0" w:rsidRDefault="004B1F9C" w:rsidP="00500AA0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14:paraId="499F6244" w14:textId="377EA1DC" w:rsidR="00500AA0" w:rsidRPr="00500AA0" w:rsidRDefault="004B1F9C" w:rsidP="00500AA0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LOG_DELETA_TRDEB_2026 –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execução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da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rotina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de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limpeza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de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débitos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carregados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do IPTU e Taxa de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Lixo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gramStart"/>
      <w:r w:rsidRPr="00500AA0">
        <w:rPr>
          <w:rFonts w:ascii="Calibri" w:eastAsia="Calibri" w:hAnsi="Calibri" w:cs="Calibri"/>
          <w:color w:val="000000"/>
          <w:sz w:val="30"/>
          <w:szCs w:val="30"/>
        </w:rPr>
        <w:t>2026 para</w:t>
      </w:r>
      <w:proofErr w:type="gram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reajustes</w:t>
      </w:r>
      <w:proofErr w:type="spellEnd"/>
      <w:r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no </w:t>
      </w:r>
      <w:proofErr w:type="spellStart"/>
      <w:r w:rsidRPr="00500AA0">
        <w:rPr>
          <w:rFonts w:ascii="Calibri" w:eastAsia="Calibri" w:hAnsi="Calibri" w:cs="Calibri"/>
          <w:color w:val="000000"/>
          <w:sz w:val="30"/>
          <w:szCs w:val="30"/>
        </w:rPr>
        <w:t>calculo</w:t>
      </w:r>
      <w:proofErr w:type="spellEnd"/>
      <w:r w:rsidR="00500AA0"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 w:rsidR="00500AA0" w:rsidRPr="00500AA0">
        <w:rPr>
          <w:rFonts w:ascii="Calibri" w:eastAsia="Calibri" w:hAnsi="Calibri" w:cs="Calibri"/>
          <w:color w:val="000000"/>
          <w:sz w:val="30"/>
          <w:szCs w:val="30"/>
        </w:rPr>
        <w:t>em</w:t>
      </w:r>
      <w:proofErr w:type="spellEnd"/>
      <w:r w:rsidR="00500AA0"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19 de </w:t>
      </w:r>
      <w:proofErr w:type="spellStart"/>
      <w:r w:rsidR="00500AA0" w:rsidRPr="00500AA0">
        <w:rPr>
          <w:rFonts w:ascii="Calibri" w:eastAsia="Calibri" w:hAnsi="Calibri" w:cs="Calibri"/>
          <w:color w:val="000000"/>
          <w:sz w:val="30"/>
          <w:szCs w:val="30"/>
        </w:rPr>
        <w:t>novembro</w:t>
      </w:r>
      <w:proofErr w:type="spellEnd"/>
      <w:r w:rsidR="00500AA0" w:rsidRPr="00500AA0">
        <w:rPr>
          <w:rFonts w:ascii="Calibri" w:eastAsia="Calibri" w:hAnsi="Calibri" w:cs="Calibri"/>
          <w:color w:val="000000"/>
          <w:sz w:val="30"/>
          <w:szCs w:val="30"/>
        </w:rPr>
        <w:t xml:space="preserve"> de 2025</w:t>
      </w:r>
    </w:p>
    <w:p w14:paraId="7E40CF8D" w14:textId="77777777" w:rsidR="004B1F9C" w:rsidRPr="00500AA0" w:rsidRDefault="004B1F9C" w:rsidP="00500AA0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14:paraId="28FABB05" w14:textId="32AC3996" w:rsidR="004B1F9C" w:rsidRDefault="00500AA0" w:rsidP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 w:rsidRPr="00500AA0">
        <w:rPr>
          <w:rFonts w:ascii="Calibri" w:eastAsia="Calibri" w:hAnsi="Calibri" w:cs="Calibri"/>
          <w:color w:val="000000"/>
          <w:sz w:val="30"/>
          <w:szCs w:val="30"/>
        </w:rPr>
        <w:t>MAPA_IPTU_26_20251120</w:t>
      </w:r>
      <w:r>
        <w:rPr>
          <w:rFonts w:ascii="Calibri" w:eastAsia="Calibri" w:hAnsi="Calibri" w:cs="Calibri"/>
          <w:color w:val="000000"/>
          <w:sz w:val="30"/>
          <w:szCs w:val="30"/>
        </w:rPr>
        <w:t xml:space="preserve"> –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Mapa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calculo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iptu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em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20 de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novembro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de 2025</w:t>
      </w:r>
    </w:p>
    <w:p w14:paraId="4D8393B2" w14:textId="77777777" w:rsidR="00A04B98" w:rsidRDefault="00A04B98" w:rsidP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14:paraId="28AD0DCE" w14:textId="77777777" w:rsidR="00A04B98" w:rsidRDefault="00A04B98" w:rsidP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  <w:bookmarkStart w:id="0" w:name="_GoBack"/>
      <w:bookmarkEnd w:id="0"/>
    </w:p>
    <w:sectPr w:rsidR="00A04B9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2398" w:right="1800" w:bottom="1550" w:left="180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B218C" w14:textId="77777777" w:rsidR="00F95A60" w:rsidRDefault="00F95A60">
      <w:r>
        <w:separator/>
      </w:r>
    </w:p>
  </w:endnote>
  <w:endnote w:type="continuationSeparator" w:id="0">
    <w:p w14:paraId="33AACAE8" w14:textId="77777777" w:rsidR="00F95A60" w:rsidRDefault="00F9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EDFAE" w14:textId="77777777" w:rsidR="00157D11" w:rsidRDefault="00F95A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end"/>
    </w:r>
  </w:p>
  <w:p w14:paraId="4ED8064E" w14:textId="77777777" w:rsidR="00157D11" w:rsidRDefault="00157D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  <w:sz w:val="16"/>
        <w:szCs w:val="16"/>
      </w:rPr>
    </w:pPr>
  </w:p>
  <w:p w14:paraId="5076ADFC" w14:textId="77777777" w:rsidR="00157D11" w:rsidRDefault="00157D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F2013" w14:textId="77777777" w:rsidR="00157D11" w:rsidRDefault="00157D11">
    <w:pPr>
      <w:spacing w:after="240"/>
      <w:jc w:val="both"/>
      <w:rPr>
        <w:rFonts w:ascii="Calibri" w:eastAsia="Calibri" w:hAnsi="Calibri" w:cs="Calibri"/>
        <w:sz w:val="2"/>
        <w:szCs w:val="2"/>
      </w:rPr>
    </w:pPr>
  </w:p>
  <w:tbl>
    <w:tblPr>
      <w:tblStyle w:val="afff0"/>
      <w:tblW w:w="11385" w:type="dxa"/>
      <w:tblInd w:w="-1608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85"/>
      <w:gridCol w:w="4200"/>
      <w:gridCol w:w="4800"/>
    </w:tblGrid>
    <w:tr w:rsidR="00157D11" w14:paraId="0BA7F063" w14:textId="77777777" w:rsidTr="00157D1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1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2385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85025EE" w14:textId="77777777" w:rsidR="00157D11" w:rsidRDefault="00157D11">
          <w:pPr>
            <w:widowControl w:val="0"/>
            <w:ind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tcW w:w="420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5CBBF21" w14:textId="77777777" w:rsidR="00157D11" w:rsidRDefault="00157D11">
          <w:pPr>
            <w:widowControl w:val="0"/>
            <w:ind w:right="-109"/>
            <w:jc w:val="both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4800" w:type="dxa"/>
          <w:tcBorders>
            <w:top w:val="nil"/>
            <w:left w:val="nil"/>
            <w:bottom w:val="nil"/>
            <w:right w:val="nil"/>
          </w:tcBorders>
        </w:tcPr>
        <w:p w14:paraId="74701A25" w14:textId="77777777" w:rsidR="00157D11" w:rsidRDefault="00F95A60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Contratada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: IBROWSE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Consultoria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&amp;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Informática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LTDA </w:t>
          </w:r>
        </w:p>
      </w:tc>
    </w:tr>
    <w:tr w:rsidR="00157D11" w14:paraId="75D0D7DC" w14:textId="77777777" w:rsidTr="00157D11">
      <w:trPr>
        <w:trHeight w:val="41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2385" w:type="dxa"/>
          <w:vMerge/>
          <w:tcBorders>
            <w:top w:val="nil"/>
            <w:left w:val="nil"/>
            <w:bottom w:val="nil"/>
            <w:right w:val="nil"/>
          </w:tcBorders>
        </w:tcPr>
        <w:p w14:paraId="44BDABA7" w14:textId="77777777" w:rsidR="00157D11" w:rsidRDefault="00157D11">
          <w:pPr>
            <w:widowControl w:val="0"/>
            <w:ind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tcW w:w="4200" w:type="dxa"/>
          <w:vMerge/>
          <w:tcBorders>
            <w:top w:val="nil"/>
            <w:left w:val="nil"/>
            <w:bottom w:val="nil"/>
            <w:right w:val="nil"/>
          </w:tcBorders>
        </w:tcPr>
        <w:p w14:paraId="3B6F0D85" w14:textId="77777777" w:rsidR="00157D11" w:rsidRDefault="00157D11">
          <w:pPr>
            <w:widowControl w:val="0"/>
            <w:ind w:right="-109"/>
            <w:jc w:val="both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4800" w:type="dxa"/>
          <w:tcBorders>
            <w:top w:val="nil"/>
            <w:left w:val="nil"/>
            <w:bottom w:val="nil"/>
            <w:right w:val="nil"/>
          </w:tcBorders>
        </w:tcPr>
        <w:p w14:paraId="2E6677B7" w14:textId="77777777" w:rsidR="00157D11" w:rsidRDefault="00F95A60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N</w:t>
          </w:r>
          <w:r>
            <w:rPr>
              <w:rFonts w:ascii="Calibri" w:eastAsia="Calibri" w:hAnsi="Calibri" w:cs="Calibri"/>
              <w:color w:val="0F243E"/>
              <w:sz w:val="21"/>
              <w:szCs w:val="21"/>
              <w:vertAlign w:val="superscript"/>
            </w:rPr>
            <w:t>o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Contrato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: 210/2021</w:t>
          </w:r>
        </w:p>
        <w:p w14:paraId="2C0B7D80" w14:textId="77777777" w:rsidR="00157D11" w:rsidRDefault="00157D11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  <w:p w14:paraId="4FDA5F0E" w14:textId="77777777" w:rsidR="00157D11" w:rsidRDefault="00157D11">
          <w:pPr>
            <w:widowControl w:val="0"/>
            <w:ind w:left="36" w:right="-109"/>
            <w:jc w:val="right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  <w:p w14:paraId="077D87D6" w14:textId="61054563" w:rsidR="00157D11" w:rsidRDefault="00F95A60">
          <w:pPr>
            <w:widowControl w:val="0"/>
            <w:ind w:left="36" w:right="-109"/>
            <w:jc w:val="right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Página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begin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instrText>PAGE</w:instrTex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separate"/>
          </w:r>
          <w:r w:rsidR="009B3D25">
            <w:rPr>
              <w:rFonts w:ascii="Calibri" w:eastAsia="Calibri" w:hAnsi="Calibri" w:cs="Calibri"/>
              <w:noProof/>
              <w:color w:val="0F243E"/>
              <w:sz w:val="21"/>
              <w:szCs w:val="21"/>
            </w:rPr>
            <w:t>2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end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de 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begin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instrText>NUMPAGES</w:instrTex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separate"/>
          </w:r>
          <w:r w:rsidR="009B3D25">
            <w:rPr>
              <w:rFonts w:ascii="Calibri" w:eastAsia="Calibri" w:hAnsi="Calibri" w:cs="Calibri"/>
              <w:noProof/>
              <w:color w:val="0F243E"/>
              <w:sz w:val="21"/>
              <w:szCs w:val="21"/>
            </w:rPr>
            <w:t>2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end"/>
          </w:r>
        </w:p>
      </w:tc>
    </w:tr>
  </w:tbl>
  <w:p w14:paraId="67F5F8D2" w14:textId="77777777" w:rsidR="00157D11" w:rsidRDefault="00157D11">
    <w:pPr>
      <w:tabs>
        <w:tab w:val="center" w:pos="4419"/>
        <w:tab w:val="right" w:pos="8838"/>
      </w:tabs>
      <w:ind w:left="-1800"/>
      <w:jc w:val="both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16D78" w14:textId="77777777" w:rsidR="00157D11" w:rsidRDefault="00157D11">
    <w:pPr>
      <w:spacing w:after="240"/>
      <w:jc w:val="both"/>
      <w:rPr>
        <w:rFonts w:ascii="Calibri" w:eastAsia="Calibri" w:hAnsi="Calibri" w:cs="Calibri"/>
        <w:sz w:val="2"/>
        <w:szCs w:val="2"/>
      </w:rPr>
    </w:pPr>
  </w:p>
  <w:tbl>
    <w:tblPr>
      <w:tblStyle w:val="afff1"/>
      <w:tblW w:w="11385" w:type="dxa"/>
      <w:tblInd w:w="-1608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85"/>
      <w:gridCol w:w="4200"/>
      <w:gridCol w:w="4800"/>
    </w:tblGrid>
    <w:tr w:rsidR="00157D11" w14:paraId="7C470963" w14:textId="77777777" w:rsidTr="00157D1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6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2385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E97E3B1" w14:textId="77777777" w:rsidR="00157D11" w:rsidRDefault="00157D11">
          <w:pPr>
            <w:widowControl w:val="0"/>
            <w:ind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tcW w:w="420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40708D2" w14:textId="77777777" w:rsidR="00157D11" w:rsidRDefault="00157D11">
          <w:pPr>
            <w:widowControl w:val="0"/>
            <w:ind w:right="-109"/>
            <w:jc w:val="both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4800" w:type="dxa"/>
          <w:tcBorders>
            <w:top w:val="nil"/>
            <w:left w:val="nil"/>
            <w:bottom w:val="nil"/>
            <w:right w:val="nil"/>
          </w:tcBorders>
        </w:tcPr>
        <w:p w14:paraId="3CEA1C28" w14:textId="77777777" w:rsidR="00157D11" w:rsidRDefault="00F95A60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Contratada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: IBROWSE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Consultoria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&amp;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Informática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LTDA </w:t>
          </w:r>
        </w:p>
      </w:tc>
    </w:tr>
    <w:tr w:rsidR="00157D11" w14:paraId="4A231EB2" w14:textId="77777777" w:rsidTr="00157D11">
      <w:trPr>
        <w:trHeight w:val="41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2385" w:type="dxa"/>
          <w:vMerge/>
          <w:tcBorders>
            <w:top w:val="nil"/>
            <w:left w:val="nil"/>
            <w:bottom w:val="nil"/>
            <w:right w:val="nil"/>
          </w:tcBorders>
        </w:tcPr>
        <w:p w14:paraId="4C401985" w14:textId="77777777" w:rsidR="00157D11" w:rsidRDefault="00157D11">
          <w:pPr>
            <w:widowControl w:val="0"/>
            <w:ind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tcW w:w="4200" w:type="dxa"/>
          <w:vMerge/>
          <w:tcBorders>
            <w:top w:val="nil"/>
            <w:left w:val="nil"/>
            <w:bottom w:val="nil"/>
            <w:right w:val="nil"/>
          </w:tcBorders>
        </w:tcPr>
        <w:p w14:paraId="521FD536" w14:textId="77777777" w:rsidR="00157D11" w:rsidRDefault="00157D11">
          <w:pPr>
            <w:widowControl w:val="0"/>
            <w:ind w:right="-109"/>
            <w:jc w:val="both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4800" w:type="dxa"/>
          <w:tcBorders>
            <w:top w:val="nil"/>
            <w:left w:val="nil"/>
            <w:bottom w:val="nil"/>
            <w:right w:val="nil"/>
          </w:tcBorders>
        </w:tcPr>
        <w:p w14:paraId="2A4366EA" w14:textId="77777777" w:rsidR="00157D11" w:rsidRDefault="00F95A60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N</w:t>
          </w:r>
          <w:r>
            <w:rPr>
              <w:rFonts w:ascii="Calibri" w:eastAsia="Calibri" w:hAnsi="Calibri" w:cs="Calibri"/>
              <w:color w:val="0F243E"/>
              <w:sz w:val="21"/>
              <w:szCs w:val="21"/>
              <w:vertAlign w:val="superscript"/>
            </w:rPr>
            <w:t>o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Contrato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: 210/2021</w:t>
          </w:r>
        </w:p>
        <w:p w14:paraId="76CFE0DE" w14:textId="77777777" w:rsidR="00157D11" w:rsidRDefault="00157D11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  <w:p w14:paraId="1FF297E4" w14:textId="77777777" w:rsidR="00157D11" w:rsidRDefault="00157D11">
          <w:pPr>
            <w:widowControl w:val="0"/>
            <w:ind w:left="36" w:right="-109"/>
            <w:jc w:val="right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  <w:p w14:paraId="38B9C764" w14:textId="19243D2B" w:rsidR="00157D11" w:rsidRDefault="00F95A60">
          <w:pPr>
            <w:widowControl w:val="0"/>
            <w:ind w:left="36" w:right="-109"/>
            <w:jc w:val="right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Página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begin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instrText>PAGE</w:instrTex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separate"/>
          </w:r>
          <w:r w:rsidR="009B3D25">
            <w:rPr>
              <w:rFonts w:ascii="Calibri" w:eastAsia="Calibri" w:hAnsi="Calibri" w:cs="Calibri"/>
              <w:noProof/>
              <w:color w:val="0F243E"/>
              <w:sz w:val="21"/>
              <w:szCs w:val="21"/>
            </w:rPr>
            <w:t>1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end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de 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begin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instrText>NUMPAGES</w:instrTex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separate"/>
          </w:r>
          <w:r w:rsidR="009B3D25">
            <w:rPr>
              <w:rFonts w:ascii="Calibri" w:eastAsia="Calibri" w:hAnsi="Calibri" w:cs="Calibri"/>
              <w:noProof/>
              <w:color w:val="0F243E"/>
              <w:sz w:val="21"/>
              <w:szCs w:val="21"/>
            </w:rPr>
            <w:t>2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end"/>
          </w:r>
        </w:p>
      </w:tc>
    </w:tr>
  </w:tbl>
  <w:p w14:paraId="405D6490" w14:textId="77777777" w:rsidR="00157D11" w:rsidRDefault="00157D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/>
      <w:jc w:val="both"/>
      <w:rPr>
        <w:rFonts w:ascii="Verdana" w:eastAsia="Verdana" w:hAnsi="Verdana" w:cs="Verdana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34445" w14:textId="77777777" w:rsidR="00F95A60" w:rsidRDefault="00F95A60">
      <w:r>
        <w:separator/>
      </w:r>
    </w:p>
  </w:footnote>
  <w:footnote w:type="continuationSeparator" w:id="0">
    <w:p w14:paraId="56344CFC" w14:textId="77777777" w:rsidR="00F95A60" w:rsidRDefault="00F95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6689B" w14:textId="77777777" w:rsidR="00157D11" w:rsidRDefault="00157D1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</w:p>
  <w:p w14:paraId="1AB800F1" w14:textId="77777777" w:rsidR="00157D11" w:rsidRDefault="00F95A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/>
      <w:rPr>
        <w:color w:val="000000"/>
        <w:sz w:val="16"/>
        <w:szCs w:val="16"/>
      </w:rPr>
    </w:pPr>
    <w:r>
      <w:rPr>
        <w:noProof/>
        <w:lang w:val="pt-BR" w:eastAsia="pt-BR"/>
      </w:rPr>
      <w:drawing>
        <wp:inline distT="0" distB="0" distL="0" distR="0" wp14:anchorId="317EECA1" wp14:editId="6D489DE6">
          <wp:extent cx="1633781" cy="1090246"/>
          <wp:effectExtent l="0" t="0" r="0" b="0"/>
          <wp:docPr id="318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781" cy="10902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08D021" w14:textId="77777777" w:rsidR="00157D11" w:rsidRDefault="00157D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D0160" w14:textId="77777777" w:rsidR="00157D11" w:rsidRDefault="00157D11">
    <w:pPr>
      <w:widowControl w:val="0"/>
      <w:spacing w:line="276" w:lineRule="auto"/>
      <w:rPr>
        <w:rFonts w:ascii="Calibri" w:eastAsia="Calibri" w:hAnsi="Calibri" w:cs="Calibri"/>
        <w:b/>
        <w:sz w:val="22"/>
        <w:szCs w:val="22"/>
      </w:rPr>
    </w:pPr>
  </w:p>
  <w:p w14:paraId="5AAAA40E" w14:textId="77777777" w:rsidR="00157D11" w:rsidRDefault="00F95A60">
    <w:pPr>
      <w:ind w:left="-1800"/>
    </w:pPr>
    <w:r>
      <w:rPr>
        <w:noProof/>
        <w:lang w:val="pt-BR" w:eastAsia="pt-BR"/>
      </w:rPr>
      <w:drawing>
        <wp:inline distT="0" distB="0" distL="0" distR="0" wp14:anchorId="4B184923" wp14:editId="7DBAB2FB">
          <wp:extent cx="1633781" cy="1090246"/>
          <wp:effectExtent l="0" t="0" r="0" b="0"/>
          <wp:docPr id="318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781" cy="10902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4579"/>
    <w:multiLevelType w:val="multilevel"/>
    <w:tmpl w:val="7D803DCE"/>
    <w:lvl w:ilvl="0">
      <w:start w:val="1"/>
      <w:numFmt w:val="bullet"/>
      <w:pStyle w:val="Referncia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873685"/>
    <w:multiLevelType w:val="multilevel"/>
    <w:tmpl w:val="B38472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F9064B"/>
    <w:multiLevelType w:val="multilevel"/>
    <w:tmpl w:val="3FF2B3C6"/>
    <w:lvl w:ilvl="0">
      <w:start w:val="1"/>
      <w:numFmt w:val="decimal"/>
      <w:lvlText w:val="%1."/>
      <w:lvlJc w:val="left"/>
      <w:pPr>
        <w:ind w:left="180" w:hanging="150"/>
      </w:pPr>
      <w:rPr>
        <w:rFonts w:ascii="Arial" w:eastAsia="Arial" w:hAnsi="Arial" w:cs="Arial"/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270" w:hanging="300"/>
      </w:pPr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decimal"/>
      <w:lvlText w:val="%1.%2.%3.%4."/>
      <w:lvlJc w:val="left"/>
      <w:pPr>
        <w:ind w:left="576" w:hanging="576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E881F1D"/>
    <w:multiLevelType w:val="multilevel"/>
    <w:tmpl w:val="BE8E00C4"/>
    <w:lvl w:ilvl="0">
      <w:start w:val="1"/>
      <w:numFmt w:val="bullet"/>
      <w:pStyle w:val="EstiloRegraItem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087761"/>
    <w:multiLevelType w:val="multilevel"/>
    <w:tmpl w:val="33C44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57B19C7"/>
    <w:multiLevelType w:val="multilevel"/>
    <w:tmpl w:val="5B788D56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11"/>
    <w:rsid w:val="000F69B9"/>
    <w:rsid w:val="0015398B"/>
    <w:rsid w:val="00157D11"/>
    <w:rsid w:val="001B40F0"/>
    <w:rsid w:val="002D2AFE"/>
    <w:rsid w:val="003D34EA"/>
    <w:rsid w:val="004B1F9C"/>
    <w:rsid w:val="00500AA0"/>
    <w:rsid w:val="005050CA"/>
    <w:rsid w:val="0052759F"/>
    <w:rsid w:val="006966F0"/>
    <w:rsid w:val="00776FCB"/>
    <w:rsid w:val="00790874"/>
    <w:rsid w:val="00881662"/>
    <w:rsid w:val="00910C78"/>
    <w:rsid w:val="009B3D25"/>
    <w:rsid w:val="00A027C6"/>
    <w:rsid w:val="00A04B98"/>
    <w:rsid w:val="00B17206"/>
    <w:rsid w:val="00B958A8"/>
    <w:rsid w:val="00C32A51"/>
    <w:rsid w:val="00F9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F36F"/>
  <w15:docId w15:val="{900CF77F-1A81-4633-827C-90D9EB86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CA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AA0"/>
    <w:rPr>
      <w:lang w:eastAsia="en-US"/>
    </w:rPr>
  </w:style>
  <w:style w:type="paragraph" w:styleId="Ttulo1">
    <w:name w:val="heading 1"/>
    <w:basedOn w:val="Normal"/>
    <w:next w:val="Normal"/>
    <w:uiPriority w:val="9"/>
    <w:qFormat/>
    <w:rsid w:val="007E74ED"/>
    <w:pPr>
      <w:keepNext/>
      <w:pageBreakBefore/>
      <w:numPr>
        <w:numId w:val="2"/>
      </w:numPr>
      <w:pBdr>
        <w:bottom w:val="single" w:sz="18" w:space="1" w:color="auto"/>
      </w:pBdr>
      <w:spacing w:before="240" w:after="60"/>
      <w:ind w:left="142" w:hanging="142"/>
      <w:jc w:val="both"/>
      <w:outlineLvl w:val="0"/>
    </w:pPr>
    <w:rPr>
      <w:rFonts w:ascii="Verdana" w:eastAsia="Verdana" w:hAnsi="Verdana" w:cs="Arial"/>
      <w:b/>
      <w:bCs/>
      <w:kern w:val="32"/>
      <w:sz w:val="32"/>
      <w:szCs w:val="32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1E5D"/>
    <w:pPr>
      <w:keepNext/>
      <w:numPr>
        <w:ilvl w:val="1"/>
        <w:numId w:val="1"/>
      </w:numPr>
      <w:pBdr>
        <w:top w:val="nil"/>
        <w:left w:val="nil"/>
        <w:bottom w:val="nil"/>
        <w:right w:val="nil"/>
        <w:between w:val="nil"/>
      </w:pBdr>
      <w:spacing w:line="360" w:lineRule="auto"/>
      <w:jc w:val="both"/>
      <w:outlineLvl w:val="1"/>
    </w:pPr>
    <w:rPr>
      <w:rFonts w:ascii="Arial" w:eastAsia="Arial" w:hAnsi="Arial" w:cs="Arial"/>
      <w:b/>
      <w:color w:val="000000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12B6"/>
    <w:pPr>
      <w:keepNext/>
      <w:numPr>
        <w:ilvl w:val="2"/>
        <w:numId w:val="2"/>
      </w:numPr>
      <w:spacing w:before="240" w:after="60"/>
      <w:ind w:left="431" w:hanging="431"/>
      <w:jc w:val="both"/>
      <w:outlineLvl w:val="2"/>
    </w:pPr>
    <w:rPr>
      <w:rFonts w:ascii="Verdana" w:eastAsia="Verdana" w:hAnsi="Verdana" w:cs="Arial"/>
      <w:b/>
      <w:bCs/>
      <w:sz w:val="26"/>
      <w:szCs w:val="26"/>
      <w:lang w:val="pt-BR" w:eastAsia="pt-BR"/>
    </w:rPr>
  </w:style>
  <w:style w:type="paragraph" w:styleId="Ttulo4">
    <w:name w:val="heading 4"/>
    <w:basedOn w:val="Ttulo3"/>
    <w:next w:val="Normal"/>
    <w:uiPriority w:val="9"/>
    <w:semiHidden/>
    <w:unhideWhenUsed/>
    <w:qFormat/>
    <w:rsid w:val="00736096"/>
    <w:pPr>
      <w:numPr>
        <w:ilvl w:val="3"/>
      </w:numPr>
      <w:spacing w:before="360" w:after="240"/>
      <w:outlineLvl w:val="3"/>
    </w:pPr>
    <w:rPr>
      <w:rFonts w:cs="Times New Roman"/>
      <w:b w:val="0"/>
      <w:sz w:val="28"/>
      <w:szCs w:val="28"/>
    </w:rPr>
  </w:style>
  <w:style w:type="paragraph" w:styleId="Ttulo5">
    <w:name w:val="heading 5"/>
    <w:basedOn w:val="Ttulo4"/>
    <w:next w:val="Normal"/>
    <w:uiPriority w:val="9"/>
    <w:semiHidden/>
    <w:unhideWhenUsed/>
    <w:qFormat/>
    <w:rsid w:val="00736096"/>
    <w:pPr>
      <w:numPr>
        <w:ilvl w:val="4"/>
      </w:numPr>
      <w:outlineLvl w:val="4"/>
    </w:pPr>
    <w:rPr>
      <w:bCs w:val="0"/>
      <w:iCs/>
      <w:szCs w:val="26"/>
    </w:rPr>
  </w:style>
  <w:style w:type="paragraph" w:styleId="Ttulo6">
    <w:name w:val="heading 6"/>
    <w:basedOn w:val="Ttulo5"/>
    <w:next w:val="Normal"/>
    <w:uiPriority w:val="9"/>
    <w:semiHidden/>
    <w:unhideWhenUsed/>
    <w:qFormat/>
    <w:rsid w:val="00736096"/>
    <w:pPr>
      <w:numPr>
        <w:ilvl w:val="5"/>
      </w:numPr>
      <w:outlineLvl w:val="5"/>
    </w:pPr>
    <w:rPr>
      <w:bCs/>
      <w:szCs w:val="22"/>
    </w:rPr>
  </w:style>
  <w:style w:type="paragraph" w:styleId="Ttulo7">
    <w:name w:val="heading 7"/>
    <w:basedOn w:val="Ttulo6"/>
    <w:next w:val="Normal"/>
    <w:qFormat/>
    <w:rsid w:val="00736096"/>
    <w:pPr>
      <w:numPr>
        <w:ilvl w:val="6"/>
      </w:numPr>
      <w:outlineLvl w:val="6"/>
    </w:pPr>
  </w:style>
  <w:style w:type="paragraph" w:styleId="Ttulo8">
    <w:name w:val="heading 8"/>
    <w:basedOn w:val="Ttulo7"/>
    <w:next w:val="Normal"/>
    <w:qFormat/>
    <w:rsid w:val="00736096"/>
    <w:pPr>
      <w:numPr>
        <w:ilvl w:val="7"/>
      </w:numPr>
      <w:outlineLvl w:val="7"/>
    </w:pPr>
    <w:rPr>
      <w:iCs w:val="0"/>
    </w:rPr>
  </w:style>
  <w:style w:type="paragraph" w:styleId="Ttulo9">
    <w:name w:val="heading 9"/>
    <w:basedOn w:val="Ttulo8"/>
    <w:next w:val="Normal"/>
    <w:qFormat/>
    <w:rsid w:val="00736096"/>
    <w:pPr>
      <w:numPr>
        <w:ilvl w:val="8"/>
      </w:numPr>
      <w:outlineLvl w:val="8"/>
    </w:pPr>
    <w:rPr>
      <w:rFonts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jc w:val="both"/>
    </w:pPr>
    <w:rPr>
      <w:rFonts w:ascii="Verdana" w:eastAsia="Verdana" w:hAnsi="Verdana" w:cs="Verdana"/>
      <w:b/>
      <w:sz w:val="72"/>
      <w:szCs w:val="72"/>
      <w:lang w:val="pt-BR" w:eastAsia="pt-BR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647C5B"/>
    <w:pPr>
      <w:tabs>
        <w:tab w:val="center" w:pos="4419"/>
        <w:tab w:val="right" w:pos="8838"/>
      </w:tabs>
      <w:jc w:val="both"/>
    </w:pPr>
    <w:rPr>
      <w:rFonts w:ascii="Verdana" w:eastAsia="Verdana" w:hAnsi="Verdana" w:cs="Verdana"/>
      <w:sz w:val="16"/>
      <w:lang w:val="pt-BR" w:eastAsia="pt-BR"/>
    </w:rPr>
  </w:style>
  <w:style w:type="paragraph" w:styleId="Rodap">
    <w:name w:val="footer"/>
    <w:basedOn w:val="Normal"/>
    <w:rsid w:val="00647C5B"/>
    <w:pPr>
      <w:tabs>
        <w:tab w:val="center" w:pos="4419"/>
        <w:tab w:val="right" w:pos="8838"/>
      </w:tabs>
      <w:jc w:val="both"/>
    </w:pPr>
    <w:rPr>
      <w:rFonts w:ascii="Verdana" w:eastAsia="Verdana" w:hAnsi="Verdana" w:cs="Verdana"/>
      <w:sz w:val="16"/>
      <w:lang w:val="pt-BR" w:eastAsia="pt-BR"/>
    </w:rPr>
  </w:style>
  <w:style w:type="paragraph" w:customStyle="1" w:styleId="TtuloProjeto">
    <w:name w:val="Título Projeto"/>
    <w:basedOn w:val="TtuloFbrica"/>
    <w:next w:val="Normal"/>
    <w:rsid w:val="00BB72C8"/>
    <w:pPr>
      <w:jc w:val="right"/>
    </w:pPr>
    <w:rPr>
      <w:sz w:val="48"/>
    </w:rPr>
  </w:style>
  <w:style w:type="paragraph" w:styleId="Sumrio1">
    <w:name w:val="toc 1"/>
    <w:basedOn w:val="Normal"/>
    <w:next w:val="Normal"/>
    <w:autoRedefine/>
    <w:uiPriority w:val="39"/>
    <w:rsid w:val="00736096"/>
    <w:pPr>
      <w:spacing w:before="120" w:after="120"/>
      <w:jc w:val="both"/>
    </w:pPr>
    <w:rPr>
      <w:rFonts w:eastAsia="Verdana" w:cs="Verdana"/>
      <w:b/>
      <w:bCs/>
      <w:caps/>
      <w:sz w:val="20"/>
      <w:szCs w:val="20"/>
      <w:lang w:val="pt-BR" w:eastAsia="pt-BR"/>
    </w:rPr>
  </w:style>
  <w:style w:type="paragraph" w:styleId="Sumrio2">
    <w:name w:val="toc 2"/>
    <w:basedOn w:val="Normal"/>
    <w:next w:val="Normal"/>
    <w:autoRedefine/>
    <w:uiPriority w:val="39"/>
    <w:rsid w:val="00736096"/>
    <w:pPr>
      <w:ind w:left="220"/>
      <w:jc w:val="both"/>
    </w:pPr>
    <w:rPr>
      <w:rFonts w:eastAsia="Verdana" w:cs="Verdana"/>
      <w:smallCaps/>
      <w:sz w:val="20"/>
      <w:szCs w:val="20"/>
      <w:lang w:val="pt-BR" w:eastAsia="pt-BR"/>
    </w:rPr>
  </w:style>
  <w:style w:type="paragraph" w:styleId="Sumrio3">
    <w:name w:val="toc 3"/>
    <w:basedOn w:val="Normal"/>
    <w:next w:val="Normal"/>
    <w:autoRedefine/>
    <w:uiPriority w:val="39"/>
    <w:rsid w:val="00736096"/>
    <w:pPr>
      <w:ind w:left="440"/>
      <w:jc w:val="both"/>
    </w:pPr>
    <w:rPr>
      <w:rFonts w:eastAsia="Verdana" w:cs="Verdana"/>
      <w:i/>
      <w:iCs/>
      <w:sz w:val="20"/>
      <w:szCs w:val="20"/>
      <w:lang w:val="pt-BR" w:eastAsia="pt-BR"/>
    </w:rPr>
  </w:style>
  <w:style w:type="paragraph" w:styleId="Sumrio4">
    <w:name w:val="toc 4"/>
    <w:basedOn w:val="Normal"/>
    <w:next w:val="Normal"/>
    <w:autoRedefine/>
    <w:semiHidden/>
    <w:rsid w:val="00736096"/>
    <w:pPr>
      <w:ind w:left="66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5">
    <w:name w:val="toc 5"/>
    <w:basedOn w:val="Normal"/>
    <w:next w:val="Normal"/>
    <w:autoRedefine/>
    <w:semiHidden/>
    <w:rsid w:val="00736096"/>
    <w:pPr>
      <w:ind w:left="88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6">
    <w:name w:val="toc 6"/>
    <w:basedOn w:val="Normal"/>
    <w:next w:val="Normal"/>
    <w:autoRedefine/>
    <w:semiHidden/>
    <w:rsid w:val="00736096"/>
    <w:pPr>
      <w:ind w:left="110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7">
    <w:name w:val="toc 7"/>
    <w:basedOn w:val="Normal"/>
    <w:next w:val="Normal"/>
    <w:autoRedefine/>
    <w:semiHidden/>
    <w:rsid w:val="00736096"/>
    <w:pPr>
      <w:ind w:left="132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8">
    <w:name w:val="toc 8"/>
    <w:basedOn w:val="Normal"/>
    <w:next w:val="Normal"/>
    <w:autoRedefine/>
    <w:semiHidden/>
    <w:rsid w:val="00736096"/>
    <w:pPr>
      <w:ind w:left="154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9">
    <w:name w:val="toc 9"/>
    <w:basedOn w:val="Normal"/>
    <w:next w:val="Normal"/>
    <w:autoRedefine/>
    <w:semiHidden/>
    <w:rsid w:val="00736096"/>
    <w:pPr>
      <w:ind w:left="1760"/>
      <w:jc w:val="both"/>
    </w:pPr>
    <w:rPr>
      <w:rFonts w:eastAsia="Verdana" w:cs="Verdana"/>
      <w:sz w:val="18"/>
      <w:szCs w:val="18"/>
      <w:lang w:val="pt-BR" w:eastAsia="pt-BR"/>
    </w:rPr>
  </w:style>
  <w:style w:type="character" w:styleId="Hyperlink">
    <w:name w:val="Hyperlink"/>
    <w:uiPriority w:val="99"/>
    <w:rsid w:val="00BB72C8"/>
    <w:rPr>
      <w:color w:val="0000FF"/>
      <w:u w:val="single"/>
    </w:rPr>
  </w:style>
  <w:style w:type="paragraph" w:customStyle="1" w:styleId="ndice">
    <w:name w:val="Índice"/>
    <w:next w:val="Normal"/>
    <w:rsid w:val="00BB72C8"/>
    <w:pPr>
      <w:jc w:val="center"/>
    </w:pPr>
    <w:rPr>
      <w:rFonts w:cs="Arial"/>
      <w:b/>
      <w:bCs/>
      <w:kern w:val="32"/>
      <w:sz w:val="32"/>
      <w:szCs w:val="32"/>
      <w:lang w:val="en-US"/>
    </w:rPr>
  </w:style>
  <w:style w:type="paragraph" w:customStyle="1" w:styleId="Indicesdiversos">
    <w:name w:val="Indices diversos"/>
    <w:basedOn w:val="Ttulo1"/>
    <w:rsid w:val="00277E68"/>
    <w:pPr>
      <w:numPr>
        <w:numId w:val="0"/>
      </w:numPr>
      <w:pBdr>
        <w:bottom w:val="none" w:sz="0" w:space="0" w:color="auto"/>
      </w:pBdr>
      <w:jc w:val="center"/>
    </w:pPr>
    <w:rPr>
      <w:u w:val="single"/>
    </w:rPr>
  </w:style>
  <w:style w:type="paragraph" w:styleId="ndicedeilustraes">
    <w:name w:val="table of figures"/>
    <w:basedOn w:val="Normal"/>
    <w:next w:val="Normal"/>
    <w:semiHidden/>
    <w:rsid w:val="00E8546B"/>
    <w:pPr>
      <w:ind w:left="400" w:hanging="400"/>
      <w:jc w:val="both"/>
    </w:pPr>
    <w:rPr>
      <w:rFonts w:eastAsia="Verdana" w:cs="Verdana"/>
      <w:smallCaps/>
      <w:sz w:val="20"/>
      <w:szCs w:val="20"/>
      <w:lang w:val="pt-BR" w:eastAsia="pt-BR"/>
    </w:rPr>
  </w:style>
  <w:style w:type="paragraph" w:customStyle="1" w:styleId="Referncia">
    <w:name w:val="Referência"/>
    <w:basedOn w:val="Normal"/>
    <w:rsid w:val="00977879"/>
    <w:pPr>
      <w:numPr>
        <w:numId w:val="1"/>
      </w:numPr>
      <w:spacing w:before="120" w:after="120"/>
      <w:jc w:val="both"/>
    </w:pPr>
    <w:rPr>
      <w:rFonts w:ascii="Verdana" w:eastAsia="Verdana" w:hAnsi="Verdana" w:cs="Arial"/>
      <w:sz w:val="20"/>
      <w:lang w:val="pt-BR" w:eastAsia="pt-BR"/>
    </w:rPr>
  </w:style>
  <w:style w:type="table" w:styleId="Tabelacomgrade">
    <w:name w:val="Table Grid"/>
    <w:basedOn w:val="Tabelanormal"/>
    <w:rsid w:val="000B7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73C11"/>
    <w:pPr>
      <w:jc w:val="both"/>
    </w:pPr>
    <w:rPr>
      <w:rFonts w:ascii="Tahoma" w:eastAsia="Verdana" w:hAnsi="Tahoma" w:cs="Tahoma"/>
      <w:sz w:val="16"/>
      <w:szCs w:val="16"/>
      <w:lang w:val="pt-BR" w:eastAsia="pt-BR"/>
    </w:rPr>
  </w:style>
  <w:style w:type="paragraph" w:customStyle="1" w:styleId="TtuloFbrica">
    <w:name w:val="Título Fábrica"/>
    <w:next w:val="Normal"/>
    <w:rsid w:val="00977879"/>
    <w:pPr>
      <w:jc w:val="center"/>
    </w:pPr>
    <w:rPr>
      <w:b/>
      <w:bCs/>
      <w:kern w:val="28"/>
      <w:sz w:val="52"/>
    </w:rPr>
  </w:style>
  <w:style w:type="character" w:customStyle="1" w:styleId="st">
    <w:name w:val="st"/>
    <w:rsid w:val="00BD55B3"/>
  </w:style>
  <w:style w:type="paragraph" w:styleId="Legenda">
    <w:name w:val="caption"/>
    <w:basedOn w:val="Normal"/>
    <w:next w:val="Normal"/>
    <w:qFormat/>
    <w:rsid w:val="00EE7B49"/>
    <w:pPr>
      <w:spacing w:before="120" w:after="120"/>
      <w:jc w:val="both"/>
    </w:pPr>
    <w:rPr>
      <w:rFonts w:ascii="Verdana" w:eastAsia="Verdana" w:hAnsi="Verdana" w:cs="Verdana"/>
      <w:b/>
      <w:bCs/>
      <w:sz w:val="16"/>
      <w:szCs w:val="20"/>
      <w:lang w:val="pt-BR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Verdana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rsid w:val="00527FB3"/>
    <w:rPr>
      <w:rFonts w:ascii="Courier New" w:hAnsi="Courier New" w:cs="Courier New"/>
    </w:rPr>
  </w:style>
  <w:style w:type="character" w:customStyle="1" w:styleId="Ttulo2Char">
    <w:name w:val="Título 2 Char"/>
    <w:link w:val="Ttulo2"/>
    <w:uiPriority w:val="9"/>
    <w:rsid w:val="008B1E5D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Ttulo3Char">
    <w:name w:val="Título 3 Char"/>
    <w:link w:val="Ttulo3"/>
    <w:rsid w:val="00560013"/>
    <w:rPr>
      <w:rFonts w:ascii="Verdana" w:hAnsi="Verdana" w:cs="Arial"/>
      <w:b/>
      <w:bCs/>
      <w:sz w:val="26"/>
      <w:szCs w:val="26"/>
    </w:rPr>
  </w:style>
  <w:style w:type="character" w:styleId="HiperlinkVisitado">
    <w:name w:val="FollowedHyperlink"/>
    <w:uiPriority w:val="99"/>
    <w:semiHidden/>
    <w:unhideWhenUsed/>
    <w:rsid w:val="00C16F44"/>
    <w:rPr>
      <w:color w:val="800080"/>
      <w:u w:val="single"/>
    </w:rPr>
  </w:style>
  <w:style w:type="table" w:styleId="ListaClara">
    <w:name w:val="Light List"/>
    <w:basedOn w:val="Tabelanormal"/>
    <w:uiPriority w:val="61"/>
    <w:rsid w:val="00F637C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696007"/>
    <w:pPr>
      <w:ind w:left="720"/>
      <w:contextualSpacing/>
      <w:jc w:val="both"/>
    </w:pPr>
    <w:rPr>
      <w:rFonts w:ascii="Verdana" w:eastAsia="Verdana" w:hAnsi="Verdana" w:cs="Verdana"/>
      <w:sz w:val="20"/>
      <w:lang w:val="pt-BR" w:eastAsia="pt-BR"/>
    </w:rPr>
  </w:style>
  <w:style w:type="character" w:customStyle="1" w:styleId="postbody">
    <w:name w:val="postbody"/>
    <w:basedOn w:val="Fontepargpadro"/>
    <w:rsid w:val="0016443C"/>
  </w:style>
  <w:style w:type="paragraph" w:customStyle="1" w:styleId="EstiloRegraItem">
    <w:name w:val="EstiloRegra_Item"/>
    <w:basedOn w:val="Normal"/>
    <w:rsid w:val="00921CBB"/>
    <w:pPr>
      <w:numPr>
        <w:numId w:val="3"/>
      </w:numPr>
      <w:spacing w:after="120"/>
      <w:ind w:left="1423" w:hanging="357"/>
      <w:jc w:val="both"/>
    </w:pPr>
    <w:rPr>
      <w:rFonts w:ascii="Arial" w:eastAsia="Verdana" w:hAnsi="Arial" w:cs="Arial"/>
      <w:b/>
      <w:sz w:val="20"/>
      <w:szCs w:val="20"/>
      <w:lang w:val="pt-BR" w:eastAsia="pt-BR"/>
    </w:rPr>
  </w:style>
  <w:style w:type="paragraph" w:customStyle="1" w:styleId="EstiloTexto">
    <w:name w:val="EstiloTexto"/>
    <w:basedOn w:val="Normal"/>
    <w:link w:val="EstiloTextoCharChar"/>
    <w:rsid w:val="00B544EE"/>
    <w:pPr>
      <w:spacing w:after="120"/>
      <w:ind w:left="170"/>
      <w:jc w:val="both"/>
    </w:pPr>
    <w:rPr>
      <w:rFonts w:ascii="Arial" w:eastAsia="Verdana" w:hAnsi="Arial" w:cs="Verdana"/>
      <w:sz w:val="20"/>
      <w:lang w:val="pt-BR" w:eastAsia="pt-BR"/>
    </w:rPr>
  </w:style>
  <w:style w:type="character" w:customStyle="1" w:styleId="EstiloTextoCharChar">
    <w:name w:val="EstiloTexto Char Char"/>
    <w:link w:val="EstiloTexto"/>
    <w:rsid w:val="00B544EE"/>
    <w:rPr>
      <w:rFonts w:ascii="Arial" w:hAnsi="Arial"/>
      <w:szCs w:val="24"/>
    </w:rPr>
  </w:style>
  <w:style w:type="character" w:customStyle="1" w:styleId="UnresolvedMention1">
    <w:name w:val="Unresolved Mention1"/>
    <w:basedOn w:val="Fontepargpadro"/>
    <w:uiPriority w:val="99"/>
    <w:rsid w:val="001F36A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8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9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a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b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merodepgina">
    <w:name w:val="page number"/>
    <w:basedOn w:val="Fontepargpadro"/>
    <w:uiPriority w:val="99"/>
    <w:semiHidden/>
    <w:unhideWhenUsed/>
    <w:rsid w:val="00115D19"/>
  </w:style>
  <w:style w:type="table" w:customStyle="1" w:styleId="aff4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6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7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8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9">
    <w:basedOn w:val="Tabela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a">
    <w:basedOn w:val="Tabela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b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884CB7"/>
    <w:rPr>
      <w:color w:val="605E5C"/>
      <w:shd w:val="clear" w:color="auto" w:fill="E1DFDD"/>
    </w:rPr>
  </w:style>
  <w:style w:type="table" w:customStyle="1" w:styleId="affe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3Nl00SRM0jHottXLgt47Pf6gDA==">AMUW2mUKyR88HB9CtrZcPm6pWzDfTzu6o3LauobssHzKnJQC3sCubSFgKoclrxeKiRxbe6xbg50SOSQCgrjnZEvsDsRXU/rDGjlMqNIT8esupEhzPK05f2ImGLqoSQsgnpvOHJ07azYpz2QapPgUNirAidwFoEvHCg==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Patricio</dc:creator>
  <cp:lastModifiedBy>Rodrigo Lauletta Pereira</cp:lastModifiedBy>
  <cp:revision>6</cp:revision>
  <dcterms:created xsi:type="dcterms:W3CDTF">2026-01-15T00:38:00Z</dcterms:created>
  <dcterms:modified xsi:type="dcterms:W3CDTF">2026-01-15T12:29:00Z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ão">
    <vt:lpwstr>&lt;Versão XX.YY&gt;</vt:lpwstr>
  </property>
  <property fmtid="{D5CDD505-2E9C-101B-9397-08002B2CF9AE}" pid="3" name="nome_projeto">
    <vt:lpwstr>&lt;Nome do projeto&gt;</vt:lpwstr>
  </property>
  <property fmtid="{D5CDD505-2E9C-101B-9397-08002B2CF9AE}" pid="4" name="data">
    <vt:lpwstr>&lt;dia Mês, ano&gt;</vt:lpwstr>
  </property>
  <property fmtid="{D5CDD505-2E9C-101B-9397-08002B2CF9AE}" pid="5" name="nome_documento">
    <vt:lpwstr>&lt;Nome do documento&gt;</vt:lpwstr>
  </property>
  <property fmtid="{D5CDD505-2E9C-101B-9397-08002B2CF9AE}" pid="6" name="nome_fábrica">
    <vt:lpwstr>&lt;Nome da fábrica&gt;</vt:lpwstr>
  </property>
  <property fmtid="{D5CDD505-2E9C-101B-9397-08002B2CF9AE}" pid="7" name="id_documento">
    <vt:lpwstr>&lt;Identificação do artefato&gt;</vt:lpwstr>
  </property>
  <property fmtid="{D5CDD505-2E9C-101B-9397-08002B2CF9AE}" pid="8" name="localização">
    <vt:lpwstr>&lt;caminho de acesso no CVS ou URL&gt;</vt:lpwstr>
  </property>
  <property fmtid="{D5CDD505-2E9C-101B-9397-08002B2CF9AE}" pid="9" name="copyright">
    <vt:lpwstr>&lt;Tipo do copyright&gt;</vt:lpwstr>
  </property>
</Properties>
</file>